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811F94" w:rsidRDefault="00811F94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Default="00811F94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____________2018 № _____</w:t>
      </w:r>
    </w:p>
    <w:p w:rsidR="00484A4C" w:rsidRPr="0064345D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постановление администрации Симского городского поселения от</w:t>
      </w:r>
      <w:r w:rsidR="009E00F4" w:rsidRPr="00643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04.05.2017 г. № 68</w:t>
      </w:r>
      <w:r w:rsidRPr="00643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9E00F4" w:rsidRPr="00643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приватизации муниципального жилищного фонда, оформление договоров приватизации</w:t>
      </w:r>
      <w:r w:rsidRPr="00643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648F5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0F4" w:rsidRPr="009E00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04.05.2017 г. № 68 «Об утверждении административного регламента </w:t>
      </w:r>
      <w:r w:rsidR="009E00F4"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 «Организация приватизации муниципального жилищного фонда, оформление договоров приватизации»</w:t>
      </w:r>
      <w:r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E0E" w:rsidRPr="001648F5" w:rsidRDefault="001A557B" w:rsidP="00E93660">
      <w:pPr>
        <w:pStyle w:val="a7"/>
        <w:numPr>
          <w:ilvl w:val="1"/>
          <w:numId w:val="9"/>
        </w:numPr>
        <w:shd w:val="clear" w:color="auto" w:fill="FFFFFF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8F5">
        <w:rPr>
          <w:rFonts w:ascii="Times New Roman" w:hAnsi="Times New Roman"/>
          <w:sz w:val="24"/>
          <w:szCs w:val="24"/>
        </w:rPr>
        <w:t xml:space="preserve"> </w:t>
      </w:r>
      <w:r w:rsidR="009E2E0E" w:rsidRPr="001648F5">
        <w:rPr>
          <w:rFonts w:ascii="Times New Roman" w:hAnsi="Times New Roman"/>
          <w:color w:val="000000" w:themeColor="text1"/>
          <w:sz w:val="24"/>
          <w:szCs w:val="24"/>
        </w:rPr>
        <w:t>Пункт 2.9 изложить в следующий редакции:</w:t>
      </w:r>
    </w:p>
    <w:p w:rsidR="00FC38ED" w:rsidRPr="001648F5" w:rsidRDefault="00FB037C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 w:rsidRPr="001648F5">
        <w:t xml:space="preserve">2.9. </w:t>
      </w:r>
      <w:r w:rsidR="00A657AD" w:rsidRPr="001648F5">
        <w:t>Перечень оснований</w:t>
      </w:r>
      <w:r w:rsidR="00FC38ED" w:rsidRPr="001648F5">
        <w:t xml:space="preserve"> для отказа в приеме документов, оснований</w:t>
      </w:r>
      <w:r w:rsidR="00A657AD" w:rsidRPr="001648F5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1648F5">
        <w:rPr>
          <w:rStyle w:val="s10"/>
          <w:bCs/>
          <w:color w:val="000000" w:themeColor="text1"/>
        </w:rPr>
        <w:t>Перечень оснований</w:t>
      </w:r>
      <w:r w:rsidRPr="00FC38ED">
        <w:rPr>
          <w:rStyle w:val="s10"/>
          <w:bCs/>
          <w:color w:val="000000" w:themeColor="text1"/>
        </w:rPr>
        <w:t xml:space="preserve">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lastRenderedPageBreak/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99440B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811F94">
      <w:pPr>
        <w:pStyle w:val="aa"/>
        <w:shd w:val="clear" w:color="auto" w:fill="FFFFFF"/>
        <w:spacing w:before="0" w:beforeAutospacing="0" w:after="200" w:afterAutospacing="0"/>
        <w:ind w:left="567" w:firstLine="141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811F94">
      <w:pPr>
        <w:pStyle w:val="aa"/>
        <w:shd w:val="clear" w:color="auto" w:fill="FFFFFF"/>
        <w:spacing w:before="0" w:beforeAutospacing="0" w:after="200" w:afterAutospacing="0"/>
        <w:ind w:left="567" w:firstLine="141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</w:r>
      <w:r w:rsidR="00811F94">
        <w:tab/>
      </w:r>
      <w:r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</w:t>
      </w:r>
      <w:r w:rsidR="001648F5">
        <w:rPr>
          <w:color w:val="000000" w:themeColor="text1"/>
        </w:rPr>
        <w:t>мотренные настоящим регламентом;</w:t>
      </w:r>
    </w:p>
    <w:p w:rsidR="001648F5" w:rsidRPr="00CF1922" w:rsidRDefault="001648F5" w:rsidP="00792CCD">
      <w:pPr>
        <w:pStyle w:val="a7"/>
        <w:widowControl w:val="0"/>
        <w:numPr>
          <w:ilvl w:val="0"/>
          <w:numId w:val="14"/>
        </w:numPr>
        <w:tabs>
          <w:tab w:val="left" w:pos="966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F1922">
        <w:rPr>
          <w:rFonts w:ascii="Times New Roman" w:hAnsi="Times New Roman"/>
          <w:sz w:val="24"/>
          <w:szCs w:val="24"/>
        </w:rPr>
        <w:t>жилое помещение в установленном законом порядке признано непригодным для проживания;</w:t>
      </w:r>
    </w:p>
    <w:p w:rsidR="001648F5" w:rsidRPr="001648F5" w:rsidRDefault="001648F5" w:rsidP="00792CCD">
      <w:pPr>
        <w:pStyle w:val="a7"/>
        <w:widowControl w:val="0"/>
        <w:numPr>
          <w:ilvl w:val="0"/>
          <w:numId w:val="14"/>
        </w:numPr>
        <w:tabs>
          <w:tab w:val="left" w:pos="966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F1922">
        <w:rPr>
          <w:rFonts w:ascii="Times New Roman" w:hAnsi="Times New Roman"/>
          <w:sz w:val="24"/>
          <w:szCs w:val="24"/>
        </w:rPr>
        <w:t>общая площадь жилого помещения, указанного в заявлении, составляет менее нормы предоставления площади жилого помещения по договору социального найма на одного человека (кроме случаев, когда в собственности гражданина и членов его семьи имеются жилые помещения).</w:t>
      </w:r>
    </w:p>
    <w:p w:rsidR="009E2E0E" w:rsidRDefault="009E2E0E" w:rsidP="00811F94">
      <w:pPr>
        <w:pStyle w:val="aa"/>
        <w:shd w:val="clear" w:color="auto" w:fill="FFFFFF"/>
        <w:spacing w:before="0" w:beforeAutospacing="0" w:after="200" w:afterAutospacing="0" w:line="276" w:lineRule="auto"/>
        <w:ind w:left="567" w:firstLine="141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811F94">
      <w:pPr>
        <w:pStyle w:val="aa"/>
        <w:shd w:val="clear" w:color="auto" w:fill="FFFFFF"/>
        <w:spacing w:before="0" w:beforeAutospacing="0" w:after="200" w:afterAutospacing="0" w:line="276" w:lineRule="auto"/>
        <w:ind w:left="567" w:firstLine="141"/>
        <w:jc w:val="both"/>
      </w:pPr>
      <w:bookmarkStart w:id="1" w:name="_GoBack"/>
      <w:bookmarkEnd w:id="1"/>
      <w:r>
        <w:lastRenderedPageBreak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FB037C">
        <w:t>»</w:t>
      </w:r>
    </w:p>
    <w:p w:rsidR="00CE2975" w:rsidRPr="00D91523" w:rsidRDefault="00D91523" w:rsidP="001648F5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DF190F">
        <w:rPr>
          <w:rFonts w:ascii="Times New Roman" w:hAnsi="Times New Roman"/>
          <w:sz w:val="24"/>
          <w:szCs w:val="24"/>
          <w:lang w:eastAsia="ru-RU"/>
        </w:rPr>
        <w:t>пункт 5.1 подпунктом 5.1.4.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DF190F">
        <w:rPr>
          <w:rFonts w:ascii="Times New Roman" w:hAnsi="Times New Roman"/>
          <w:sz w:val="24"/>
          <w:szCs w:val="24"/>
          <w:lang w:eastAsia="ru-RU"/>
        </w:rPr>
        <w:t xml:space="preserve">5.1.4. 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04.05.2017 г. № 68</w:t>
      </w:r>
      <w:r w:rsidR="00FB03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37C" w:rsidRPr="009E00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 утверждении административного регламента </w:t>
      </w:r>
      <w:r w:rsidR="00FB037C"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 «Организация приватизации муниципального жилищного фонда, оформление договоров приватизации».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0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"/>
  </w:num>
  <w:num w:numId="5">
    <w:abstractNumId w:val="22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648F5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64809"/>
    <w:rsid w:val="005C4EE6"/>
    <w:rsid w:val="0064345D"/>
    <w:rsid w:val="006E5453"/>
    <w:rsid w:val="006F53F4"/>
    <w:rsid w:val="0073763A"/>
    <w:rsid w:val="00751701"/>
    <w:rsid w:val="00792CCD"/>
    <w:rsid w:val="007A4E5E"/>
    <w:rsid w:val="00811F94"/>
    <w:rsid w:val="008E4359"/>
    <w:rsid w:val="0094028D"/>
    <w:rsid w:val="009904B2"/>
    <w:rsid w:val="0099440B"/>
    <w:rsid w:val="009A1DD5"/>
    <w:rsid w:val="009E00F4"/>
    <w:rsid w:val="009E2E0E"/>
    <w:rsid w:val="009F3E0A"/>
    <w:rsid w:val="00A657AD"/>
    <w:rsid w:val="00A914A8"/>
    <w:rsid w:val="00AE2223"/>
    <w:rsid w:val="00AF5F83"/>
    <w:rsid w:val="00B418C3"/>
    <w:rsid w:val="00B7129A"/>
    <w:rsid w:val="00B7340E"/>
    <w:rsid w:val="00C6420D"/>
    <w:rsid w:val="00CE2975"/>
    <w:rsid w:val="00D56ECB"/>
    <w:rsid w:val="00D91523"/>
    <w:rsid w:val="00DE06A8"/>
    <w:rsid w:val="00DF190F"/>
    <w:rsid w:val="00E7104A"/>
    <w:rsid w:val="00ED110B"/>
    <w:rsid w:val="00EF05A9"/>
    <w:rsid w:val="00F6157A"/>
    <w:rsid w:val="00F62693"/>
    <w:rsid w:val="00FB037C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8</cp:revision>
  <cp:lastPrinted>2017-05-29T11:05:00Z</cp:lastPrinted>
  <dcterms:created xsi:type="dcterms:W3CDTF">2018-11-26T10:18:00Z</dcterms:created>
  <dcterms:modified xsi:type="dcterms:W3CDTF">2018-12-11T05:38:00Z</dcterms:modified>
</cp:coreProperties>
</file>